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C3" w:rsidRPr="009D2982" w:rsidRDefault="001B12C3" w:rsidP="0014448C">
      <w:pPr>
        <w:spacing w:after="64"/>
        <w:ind w:left="-5" w:right="-2686" w:hanging="10"/>
        <w:rPr>
          <w:rFonts w:ascii="Verdana" w:eastAsia="Arial" w:hAnsi="Verdana" w:cs="Arial"/>
          <w:b/>
          <w:sz w:val="36"/>
        </w:rPr>
      </w:pPr>
      <w:r w:rsidRPr="009D2982">
        <w:rPr>
          <w:rFonts w:ascii="Verdana" w:eastAsia="Arial" w:hAnsi="Verdana" w:cs="Arial"/>
          <w:b/>
          <w:noProof/>
          <w:sz w:val="36"/>
        </w:rPr>
        <w:drawing>
          <wp:anchor distT="0" distB="0" distL="114300" distR="114300" simplePos="0" relativeHeight="251660288" behindDoc="0" locked="0" layoutInCell="1" allowOverlap="1">
            <wp:simplePos x="0" y="0"/>
            <wp:positionH relativeFrom="column">
              <wp:posOffset>3935730</wp:posOffset>
            </wp:positionH>
            <wp:positionV relativeFrom="page">
              <wp:posOffset>323850</wp:posOffset>
            </wp:positionV>
            <wp:extent cx="1219200" cy="1219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ldenber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1B12C3" w:rsidRPr="009D2982" w:rsidRDefault="001B12C3" w:rsidP="0014448C">
      <w:pPr>
        <w:spacing w:after="64"/>
        <w:ind w:left="-5" w:right="-2686" w:hanging="10"/>
        <w:rPr>
          <w:rFonts w:ascii="Verdana" w:eastAsia="Arial" w:hAnsi="Verdana" w:cs="Arial"/>
          <w:b/>
          <w:sz w:val="36"/>
        </w:rPr>
      </w:pPr>
    </w:p>
    <w:p w:rsidR="001B12C3" w:rsidRPr="009D2982" w:rsidRDefault="001B12C3" w:rsidP="0014448C">
      <w:pPr>
        <w:spacing w:after="64"/>
        <w:ind w:left="-5" w:right="-2686" w:hanging="10"/>
        <w:rPr>
          <w:rFonts w:ascii="Verdana" w:eastAsia="Arial" w:hAnsi="Verdana" w:cs="Arial"/>
          <w:b/>
          <w:sz w:val="36"/>
        </w:rPr>
      </w:pPr>
    </w:p>
    <w:p w:rsidR="0040179C" w:rsidRPr="009D2982" w:rsidRDefault="001B12C3" w:rsidP="0014448C">
      <w:pPr>
        <w:spacing w:after="64"/>
        <w:ind w:left="-5" w:right="-2686" w:hanging="10"/>
        <w:rPr>
          <w:rFonts w:ascii="Verdana" w:eastAsia="Arial" w:hAnsi="Verdana" w:cs="Arial"/>
          <w:b/>
          <w:sz w:val="36"/>
        </w:rPr>
      </w:pPr>
      <w:r w:rsidRPr="009D2982">
        <w:rPr>
          <w:rFonts w:ascii="Verdana" w:hAnsi="Verdana"/>
          <w:noProof/>
        </w:rPr>
        <w:drawing>
          <wp:anchor distT="0" distB="0" distL="114300" distR="114300" simplePos="0" relativeHeight="251659264" behindDoc="0" locked="0" layoutInCell="1" allowOverlap="1" wp14:anchorId="4597EB12" wp14:editId="7021E502">
            <wp:simplePos x="0" y="0"/>
            <wp:positionH relativeFrom="column">
              <wp:posOffset>-257175</wp:posOffset>
            </wp:positionH>
            <wp:positionV relativeFrom="page">
              <wp:posOffset>95250</wp:posOffset>
            </wp:positionV>
            <wp:extent cx="5467350" cy="1352550"/>
            <wp:effectExtent l="0" t="0" r="0" b="0"/>
            <wp:wrapSquare wrapText="bothSides"/>
            <wp:docPr id="1" name="Afbeelding 1" descr="C:\Users\dedonder\Pictures\ILelement_vers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donder\Pictures\ILelement_versla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6E8" w:rsidRPr="009D2982">
        <w:rPr>
          <w:rFonts w:ascii="Verdana" w:eastAsia="Arial" w:hAnsi="Verdana" w:cs="Arial"/>
          <w:b/>
          <w:sz w:val="36"/>
        </w:rPr>
        <w:t xml:space="preserve">INSCHRIJVINGSFORMULIER AANKOOP </w:t>
      </w:r>
    </w:p>
    <w:p w:rsidR="001B12C3" w:rsidRPr="009D2982" w:rsidRDefault="001B12C3" w:rsidP="0014448C">
      <w:pPr>
        <w:spacing w:after="64"/>
        <w:ind w:left="-5" w:right="-2686" w:hanging="10"/>
        <w:rPr>
          <w:rFonts w:ascii="Verdana" w:hAnsi="Verdana"/>
        </w:rPr>
      </w:pPr>
      <w:r w:rsidRPr="009D2982">
        <w:rPr>
          <w:rFonts w:ascii="Verdana" w:eastAsia="Arial" w:hAnsi="Verdana" w:cs="Arial"/>
          <w:b/>
          <w:sz w:val="36"/>
        </w:rPr>
        <w:t xml:space="preserve">Bouwgrond – </w:t>
      </w:r>
      <w:proofErr w:type="spellStart"/>
      <w:r w:rsidRPr="009D2982">
        <w:rPr>
          <w:rFonts w:ascii="Verdana" w:eastAsia="Arial" w:hAnsi="Verdana" w:cs="Arial"/>
          <w:b/>
          <w:sz w:val="36"/>
        </w:rPr>
        <w:t>Priesterdelle</w:t>
      </w:r>
      <w:proofErr w:type="spellEnd"/>
      <w:r w:rsidRPr="009D2982">
        <w:rPr>
          <w:rFonts w:ascii="Verdana" w:eastAsia="Arial" w:hAnsi="Verdana" w:cs="Arial"/>
          <w:b/>
          <w:sz w:val="36"/>
        </w:rPr>
        <w:t xml:space="preserve"> Huldenberg</w:t>
      </w:r>
    </w:p>
    <w:p w:rsidR="0014448C" w:rsidRPr="009D2982" w:rsidRDefault="0014448C">
      <w:pPr>
        <w:spacing w:after="39"/>
        <w:ind w:left="-5" w:hanging="10"/>
        <w:rPr>
          <w:rFonts w:ascii="Verdana" w:eastAsia="Arial" w:hAnsi="Verdana" w:cs="Arial"/>
          <w:sz w:val="20"/>
          <w:u w:val="single" w:color="000000"/>
        </w:rPr>
      </w:pPr>
    </w:p>
    <w:p w:rsidR="00590B99" w:rsidRPr="009D2982" w:rsidRDefault="00590B99">
      <w:pPr>
        <w:spacing w:after="39"/>
        <w:ind w:left="-5" w:hanging="10"/>
        <w:rPr>
          <w:rFonts w:ascii="Verdana" w:eastAsia="Arial" w:hAnsi="Verdana" w:cs="Arial"/>
          <w:sz w:val="20"/>
          <w:u w:val="single" w:color="000000"/>
        </w:rPr>
      </w:pPr>
    </w:p>
    <w:p w:rsidR="0040179C" w:rsidRDefault="00AE56E8">
      <w:pPr>
        <w:spacing w:after="39"/>
        <w:ind w:left="-5" w:hanging="10"/>
        <w:rPr>
          <w:rFonts w:ascii="Verdana" w:eastAsia="Arial" w:hAnsi="Verdana" w:cs="Arial"/>
          <w:sz w:val="19"/>
          <w:szCs w:val="19"/>
          <w:u w:val="single" w:color="000000"/>
        </w:rPr>
      </w:pPr>
      <w:r w:rsidRPr="009D2982">
        <w:rPr>
          <w:rFonts w:ascii="Verdana" w:eastAsia="Arial" w:hAnsi="Verdana" w:cs="Arial"/>
          <w:sz w:val="19"/>
          <w:szCs w:val="19"/>
          <w:u w:val="single" w:color="000000"/>
        </w:rPr>
        <w:t>Identiteit van de kandidaat-koper(s)</w:t>
      </w:r>
    </w:p>
    <w:p w:rsidR="009D2982" w:rsidRPr="009D2982" w:rsidRDefault="009D2982">
      <w:pPr>
        <w:spacing w:after="39"/>
        <w:ind w:left="-5" w:hanging="10"/>
        <w:rPr>
          <w:rFonts w:ascii="Verdana" w:hAnsi="Verdana"/>
          <w:sz w:val="19"/>
          <w:szCs w:val="19"/>
        </w:rPr>
      </w:pPr>
    </w:p>
    <w:tbl>
      <w:tblPr>
        <w:tblStyle w:val="TableGrid"/>
        <w:tblpPr w:leftFromText="141" w:rightFromText="141" w:vertAnchor="text" w:horzAnchor="margin" w:tblpY="47"/>
        <w:tblW w:w="10762" w:type="dxa"/>
        <w:tblInd w:w="0" w:type="dxa"/>
        <w:tblCellMar>
          <w:left w:w="80" w:type="dxa"/>
          <w:right w:w="85" w:type="dxa"/>
        </w:tblCellMar>
        <w:tblLook w:val="04A0" w:firstRow="1" w:lastRow="0" w:firstColumn="1" w:lastColumn="0" w:noHBand="0" w:noVBand="1"/>
      </w:tblPr>
      <w:tblGrid>
        <w:gridCol w:w="2456"/>
        <w:gridCol w:w="4153"/>
        <w:gridCol w:w="4153"/>
      </w:tblGrid>
      <w:tr w:rsidR="0014448C" w:rsidRPr="009D2982" w:rsidTr="0014448C">
        <w:trPr>
          <w:trHeight w:val="454"/>
        </w:trPr>
        <w:tc>
          <w:tcPr>
            <w:tcW w:w="2456"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c>
          <w:tcPr>
            <w:tcW w:w="4153"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14448C" w:rsidP="0014448C">
            <w:pPr>
              <w:rPr>
                <w:rFonts w:ascii="Verdana" w:hAnsi="Verdana"/>
                <w:sz w:val="19"/>
                <w:szCs w:val="19"/>
              </w:rPr>
            </w:pPr>
            <w:r w:rsidRPr="009D2982">
              <w:rPr>
                <w:rFonts w:ascii="Verdana" w:eastAsia="Arial" w:hAnsi="Verdana" w:cs="Arial"/>
                <w:sz w:val="19"/>
                <w:szCs w:val="19"/>
              </w:rPr>
              <w:t>Kandidaat</w:t>
            </w:r>
          </w:p>
        </w:tc>
        <w:tc>
          <w:tcPr>
            <w:tcW w:w="4153"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8F59AE" w:rsidP="0014448C">
            <w:pPr>
              <w:rPr>
                <w:rFonts w:ascii="Verdana" w:hAnsi="Verdana"/>
                <w:sz w:val="19"/>
                <w:szCs w:val="19"/>
              </w:rPr>
            </w:pPr>
            <w:r w:rsidRPr="009D2982">
              <w:rPr>
                <w:rFonts w:ascii="Verdana" w:eastAsia="Arial" w:hAnsi="Verdana" w:cs="Arial"/>
                <w:sz w:val="19"/>
                <w:szCs w:val="19"/>
              </w:rPr>
              <w:t>Medekandidaat (wettelijk of feitelijk samenwonend)</w:t>
            </w:r>
          </w:p>
        </w:tc>
      </w:tr>
      <w:tr w:rsidR="0014448C" w:rsidRPr="009D2982" w:rsidTr="0014448C">
        <w:trPr>
          <w:trHeight w:val="454"/>
        </w:trPr>
        <w:tc>
          <w:tcPr>
            <w:tcW w:w="2456"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E22864" w:rsidP="0014448C">
            <w:pPr>
              <w:rPr>
                <w:rFonts w:ascii="Verdana" w:hAnsi="Verdana"/>
                <w:sz w:val="19"/>
                <w:szCs w:val="19"/>
              </w:rPr>
            </w:pPr>
            <w:r w:rsidRPr="009D2982">
              <w:rPr>
                <w:rFonts w:ascii="Verdana" w:eastAsia="Arial" w:hAnsi="Verdana" w:cs="Arial"/>
                <w:sz w:val="19"/>
                <w:szCs w:val="19"/>
              </w:rPr>
              <w:t>Voornaam en naam</w:t>
            </w: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r>
      <w:tr w:rsidR="0014448C" w:rsidRPr="009D2982" w:rsidTr="0014448C">
        <w:trPr>
          <w:trHeight w:val="454"/>
        </w:trPr>
        <w:tc>
          <w:tcPr>
            <w:tcW w:w="2456"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14448C" w:rsidP="0014448C">
            <w:pPr>
              <w:rPr>
                <w:rFonts w:ascii="Verdana" w:hAnsi="Verdana"/>
                <w:sz w:val="19"/>
                <w:szCs w:val="19"/>
              </w:rPr>
            </w:pPr>
            <w:r w:rsidRPr="009D2982">
              <w:rPr>
                <w:rFonts w:ascii="Verdana" w:eastAsia="Arial" w:hAnsi="Verdana" w:cs="Arial"/>
                <w:sz w:val="19"/>
                <w:szCs w:val="19"/>
              </w:rPr>
              <w:t>Adres</w:t>
            </w: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r>
      <w:tr w:rsidR="0014448C" w:rsidRPr="009D2982" w:rsidTr="0014448C">
        <w:trPr>
          <w:trHeight w:val="454"/>
        </w:trPr>
        <w:tc>
          <w:tcPr>
            <w:tcW w:w="2456"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14448C" w:rsidP="0014448C">
            <w:pPr>
              <w:rPr>
                <w:rFonts w:ascii="Verdana" w:hAnsi="Verdana"/>
                <w:sz w:val="19"/>
                <w:szCs w:val="19"/>
              </w:rPr>
            </w:pPr>
            <w:r w:rsidRPr="009D2982">
              <w:rPr>
                <w:rFonts w:ascii="Verdana" w:eastAsia="Arial" w:hAnsi="Verdana" w:cs="Arial"/>
                <w:sz w:val="19"/>
                <w:szCs w:val="19"/>
              </w:rPr>
              <w:t>Tel. of GSM nr.</w:t>
            </w: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r>
      <w:tr w:rsidR="0014448C" w:rsidRPr="009D2982" w:rsidTr="0014448C">
        <w:trPr>
          <w:trHeight w:val="454"/>
        </w:trPr>
        <w:tc>
          <w:tcPr>
            <w:tcW w:w="2456" w:type="dxa"/>
            <w:tcBorders>
              <w:top w:val="single" w:sz="8" w:space="0" w:color="000000"/>
              <w:left w:val="single" w:sz="8" w:space="0" w:color="000000"/>
              <w:bottom w:val="single" w:sz="8" w:space="0" w:color="000000"/>
              <w:right w:val="single" w:sz="8" w:space="0" w:color="000000"/>
            </w:tcBorders>
            <w:vAlign w:val="center"/>
          </w:tcPr>
          <w:p w:rsidR="0014448C" w:rsidRPr="009D2982" w:rsidRDefault="0014448C" w:rsidP="0014448C">
            <w:pPr>
              <w:rPr>
                <w:rFonts w:ascii="Verdana" w:hAnsi="Verdana"/>
                <w:sz w:val="19"/>
                <w:szCs w:val="19"/>
              </w:rPr>
            </w:pPr>
            <w:r w:rsidRPr="009D2982">
              <w:rPr>
                <w:rFonts w:ascii="Verdana" w:eastAsia="Arial" w:hAnsi="Verdana" w:cs="Arial"/>
                <w:sz w:val="19"/>
                <w:szCs w:val="19"/>
              </w:rPr>
              <w:t xml:space="preserve">E-mailadres </w:t>
            </w: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c>
          <w:tcPr>
            <w:tcW w:w="4153" w:type="dxa"/>
            <w:tcBorders>
              <w:top w:val="single" w:sz="8" w:space="0" w:color="000000"/>
              <w:left w:val="single" w:sz="8" w:space="0" w:color="000000"/>
              <w:bottom w:val="single" w:sz="8" w:space="0" w:color="000000"/>
              <w:right w:val="single" w:sz="8" w:space="0" w:color="000000"/>
            </w:tcBorders>
          </w:tcPr>
          <w:p w:rsidR="0014448C" w:rsidRPr="009D2982" w:rsidRDefault="0014448C" w:rsidP="0014448C">
            <w:pPr>
              <w:rPr>
                <w:rFonts w:ascii="Verdana" w:hAnsi="Verdana"/>
                <w:sz w:val="19"/>
                <w:szCs w:val="19"/>
              </w:rPr>
            </w:pPr>
          </w:p>
        </w:tc>
      </w:tr>
    </w:tbl>
    <w:p w:rsidR="0014448C" w:rsidRPr="009D2982" w:rsidRDefault="0014448C">
      <w:pPr>
        <w:spacing w:after="39"/>
        <w:ind w:left="-5" w:hanging="10"/>
        <w:rPr>
          <w:rFonts w:ascii="Verdana" w:eastAsia="Arial" w:hAnsi="Verdana" w:cs="Arial"/>
          <w:sz w:val="19"/>
          <w:szCs w:val="19"/>
          <w:u w:val="single" w:color="000000"/>
        </w:rPr>
      </w:pPr>
    </w:p>
    <w:p w:rsidR="0040179C" w:rsidRDefault="00AE56E8">
      <w:pPr>
        <w:spacing w:after="39"/>
        <w:ind w:left="-5" w:hanging="10"/>
        <w:rPr>
          <w:rFonts w:ascii="Verdana" w:eastAsia="Arial" w:hAnsi="Verdana" w:cs="Arial"/>
          <w:sz w:val="19"/>
          <w:szCs w:val="19"/>
          <w:u w:val="single" w:color="000000"/>
        </w:rPr>
      </w:pPr>
      <w:r w:rsidRPr="009D2982">
        <w:rPr>
          <w:rFonts w:ascii="Verdana" w:eastAsia="Arial" w:hAnsi="Verdana" w:cs="Arial"/>
          <w:sz w:val="19"/>
          <w:szCs w:val="19"/>
          <w:u w:val="single" w:color="000000"/>
        </w:rPr>
        <w:t>Gelieve onderstaande tabellen in te vullen met het oog op een rangschikking van de kandidaten.</w:t>
      </w:r>
    </w:p>
    <w:p w:rsidR="009D2982" w:rsidRPr="009D2982" w:rsidRDefault="009D2982">
      <w:pPr>
        <w:spacing w:after="39"/>
        <w:ind w:left="-5" w:hanging="10"/>
        <w:rPr>
          <w:rFonts w:ascii="Verdana" w:hAnsi="Verdana"/>
          <w:sz w:val="19"/>
          <w:szCs w:val="19"/>
        </w:rPr>
      </w:pPr>
    </w:p>
    <w:tbl>
      <w:tblPr>
        <w:tblStyle w:val="TableGrid"/>
        <w:tblW w:w="10762" w:type="dxa"/>
        <w:tblInd w:w="10" w:type="dxa"/>
        <w:tblCellMar>
          <w:top w:w="114" w:type="dxa"/>
          <w:left w:w="80" w:type="dxa"/>
          <w:right w:w="32" w:type="dxa"/>
        </w:tblCellMar>
        <w:tblLook w:val="04A0" w:firstRow="1" w:lastRow="0" w:firstColumn="1" w:lastColumn="0" w:noHBand="0" w:noVBand="1"/>
      </w:tblPr>
      <w:tblGrid>
        <w:gridCol w:w="8627"/>
        <w:gridCol w:w="2135"/>
      </w:tblGrid>
      <w:tr w:rsidR="008500B6" w:rsidRPr="009D2982" w:rsidTr="009D2982">
        <w:trPr>
          <w:trHeight w:val="454"/>
        </w:trPr>
        <w:tc>
          <w:tcPr>
            <w:tcW w:w="8627" w:type="dxa"/>
            <w:tcBorders>
              <w:top w:val="single" w:sz="8" w:space="0" w:color="000000"/>
              <w:left w:val="single" w:sz="8" w:space="0" w:color="000000"/>
              <w:bottom w:val="single" w:sz="8" w:space="0" w:color="000000"/>
              <w:right w:val="single" w:sz="8" w:space="0" w:color="000000"/>
            </w:tcBorders>
            <w:vAlign w:val="center"/>
          </w:tcPr>
          <w:p w:rsidR="008500B6" w:rsidRPr="009D2982" w:rsidRDefault="00D00E29" w:rsidP="00D62468">
            <w:pPr>
              <w:rPr>
                <w:rFonts w:ascii="Verdana" w:hAnsi="Verdana"/>
                <w:sz w:val="19"/>
                <w:szCs w:val="19"/>
              </w:rPr>
            </w:pPr>
            <w:r w:rsidRPr="009D2982">
              <w:rPr>
                <w:rFonts w:ascii="Verdana" w:hAnsi="Verdana"/>
                <w:sz w:val="19"/>
                <w:szCs w:val="19"/>
              </w:rPr>
              <w:t>Welke type kavel</w:t>
            </w:r>
            <w:r w:rsidR="0088009B" w:rsidRPr="009D2982">
              <w:rPr>
                <w:rFonts w:ascii="Verdana" w:hAnsi="Verdana"/>
                <w:sz w:val="19"/>
                <w:szCs w:val="19"/>
              </w:rPr>
              <w:t xml:space="preserve"> (</w:t>
            </w:r>
            <w:r w:rsidR="00D62468" w:rsidRPr="009D2982">
              <w:rPr>
                <w:rFonts w:ascii="Verdana" w:hAnsi="Verdana"/>
                <w:sz w:val="19"/>
                <w:szCs w:val="19"/>
              </w:rPr>
              <w:t>middelgroot of bescheiden</w:t>
            </w:r>
            <w:r w:rsidR="0088009B" w:rsidRPr="009D2982">
              <w:rPr>
                <w:rFonts w:ascii="Verdana" w:hAnsi="Verdana"/>
                <w:sz w:val="19"/>
                <w:szCs w:val="19"/>
              </w:rPr>
              <w:t>?)</w:t>
            </w:r>
            <w:r w:rsidRPr="009D2982">
              <w:rPr>
                <w:rFonts w:ascii="Verdana" w:hAnsi="Verdana"/>
                <w:sz w:val="19"/>
                <w:szCs w:val="19"/>
              </w:rPr>
              <w:t>:</w:t>
            </w:r>
          </w:p>
        </w:tc>
        <w:tc>
          <w:tcPr>
            <w:tcW w:w="2135" w:type="dxa"/>
            <w:tcBorders>
              <w:top w:val="single" w:sz="8" w:space="0" w:color="000000"/>
              <w:left w:val="single" w:sz="8" w:space="0" w:color="000000"/>
              <w:bottom w:val="single" w:sz="8" w:space="0" w:color="000000"/>
              <w:right w:val="single" w:sz="8" w:space="0" w:color="000000"/>
            </w:tcBorders>
          </w:tcPr>
          <w:p w:rsidR="008500B6" w:rsidRPr="009D2982" w:rsidRDefault="008500B6">
            <w:pPr>
              <w:rPr>
                <w:rFonts w:ascii="Verdana" w:hAnsi="Verdana"/>
                <w:sz w:val="19"/>
                <w:szCs w:val="19"/>
              </w:rPr>
            </w:pPr>
          </w:p>
        </w:tc>
      </w:tr>
      <w:tr w:rsidR="0088009B" w:rsidRPr="009D2982" w:rsidTr="009D2982">
        <w:trPr>
          <w:trHeight w:val="454"/>
        </w:trPr>
        <w:tc>
          <w:tcPr>
            <w:tcW w:w="8627" w:type="dxa"/>
            <w:tcBorders>
              <w:top w:val="single" w:sz="8" w:space="0" w:color="000000"/>
              <w:left w:val="single" w:sz="8" w:space="0" w:color="000000"/>
              <w:bottom w:val="single" w:sz="8" w:space="0" w:color="000000"/>
              <w:right w:val="single" w:sz="8" w:space="0" w:color="000000"/>
            </w:tcBorders>
            <w:vAlign w:val="center"/>
          </w:tcPr>
          <w:p w:rsidR="0088009B" w:rsidRPr="009D2982" w:rsidRDefault="0088009B" w:rsidP="0088009B">
            <w:pPr>
              <w:rPr>
                <w:rFonts w:ascii="Verdana" w:hAnsi="Verdana"/>
                <w:sz w:val="19"/>
                <w:szCs w:val="19"/>
              </w:rPr>
            </w:pPr>
            <w:r w:rsidRPr="009D2982">
              <w:rPr>
                <w:rFonts w:ascii="Verdana" w:hAnsi="Verdana"/>
                <w:sz w:val="19"/>
                <w:szCs w:val="19"/>
              </w:rPr>
              <w:t>Aantal bebouwde of bebouwbare onroerend goederen, in volle eigendom of volledig in vruchtgebruik, of enig ander zakelijk recht op een bouwterrein dat de mogelijkheid biedt erop te bouwen of erin te wonen van kandidaat en medekandidaat:</w:t>
            </w:r>
          </w:p>
        </w:tc>
        <w:tc>
          <w:tcPr>
            <w:tcW w:w="2135" w:type="dxa"/>
            <w:tcBorders>
              <w:top w:val="single" w:sz="8" w:space="0" w:color="000000"/>
              <w:left w:val="single" w:sz="8" w:space="0" w:color="000000"/>
              <w:bottom w:val="single" w:sz="8" w:space="0" w:color="000000"/>
              <w:right w:val="single" w:sz="8" w:space="0" w:color="000000"/>
            </w:tcBorders>
          </w:tcPr>
          <w:p w:rsidR="0088009B" w:rsidRPr="009D2982" w:rsidRDefault="0088009B" w:rsidP="0088009B">
            <w:pPr>
              <w:rPr>
                <w:rFonts w:ascii="Verdana" w:hAnsi="Verdana"/>
                <w:sz w:val="19"/>
                <w:szCs w:val="19"/>
              </w:rPr>
            </w:pPr>
          </w:p>
        </w:tc>
      </w:tr>
      <w:tr w:rsidR="0088009B" w:rsidRPr="009D2982" w:rsidTr="009D2982">
        <w:trPr>
          <w:trHeight w:val="425"/>
        </w:trPr>
        <w:tc>
          <w:tcPr>
            <w:tcW w:w="8627" w:type="dxa"/>
            <w:tcBorders>
              <w:top w:val="single" w:sz="8" w:space="0" w:color="000000"/>
              <w:left w:val="single" w:sz="8" w:space="0" w:color="000000"/>
              <w:bottom w:val="single" w:sz="8" w:space="0" w:color="000000"/>
              <w:right w:val="single" w:sz="8" w:space="0" w:color="000000"/>
            </w:tcBorders>
            <w:vAlign w:val="center"/>
          </w:tcPr>
          <w:p w:rsidR="0088009B" w:rsidRPr="009D2982" w:rsidRDefault="0088009B" w:rsidP="0088009B">
            <w:pPr>
              <w:rPr>
                <w:rFonts w:ascii="Verdana" w:hAnsi="Verdana"/>
                <w:sz w:val="19"/>
                <w:szCs w:val="19"/>
              </w:rPr>
            </w:pPr>
            <w:r w:rsidRPr="009D2982">
              <w:rPr>
                <w:rFonts w:ascii="Verdana" w:hAnsi="Verdana"/>
                <w:sz w:val="19"/>
                <w:szCs w:val="19"/>
              </w:rPr>
              <w:t>Gezamenlijk belastbaar inkomen op het laatst gekend aanslagbiljet belastingen:</w:t>
            </w:r>
          </w:p>
        </w:tc>
        <w:tc>
          <w:tcPr>
            <w:tcW w:w="2135" w:type="dxa"/>
            <w:tcBorders>
              <w:top w:val="single" w:sz="8" w:space="0" w:color="000000"/>
              <w:left w:val="single" w:sz="8" w:space="0" w:color="000000"/>
              <w:bottom w:val="single" w:sz="8" w:space="0" w:color="000000"/>
              <w:right w:val="single" w:sz="8" w:space="0" w:color="000000"/>
            </w:tcBorders>
          </w:tcPr>
          <w:p w:rsidR="0088009B" w:rsidRPr="009D2982" w:rsidRDefault="0088009B" w:rsidP="0088009B">
            <w:pPr>
              <w:rPr>
                <w:rFonts w:ascii="Verdana" w:hAnsi="Verdana"/>
                <w:sz w:val="19"/>
                <w:szCs w:val="19"/>
              </w:rPr>
            </w:pPr>
          </w:p>
        </w:tc>
      </w:tr>
      <w:tr w:rsidR="0088009B" w:rsidRPr="009D2982" w:rsidTr="009D2982">
        <w:trPr>
          <w:trHeight w:val="425"/>
        </w:trPr>
        <w:tc>
          <w:tcPr>
            <w:tcW w:w="8627" w:type="dxa"/>
            <w:tcBorders>
              <w:top w:val="single" w:sz="8" w:space="0" w:color="000000"/>
              <w:left w:val="single" w:sz="8" w:space="0" w:color="000000"/>
              <w:bottom w:val="single" w:sz="8" w:space="0" w:color="000000"/>
              <w:right w:val="single" w:sz="8" w:space="0" w:color="000000"/>
            </w:tcBorders>
          </w:tcPr>
          <w:p w:rsidR="0088009B" w:rsidRPr="009D2982" w:rsidRDefault="0088009B" w:rsidP="009D2982">
            <w:pPr>
              <w:rPr>
                <w:rFonts w:ascii="Verdana" w:hAnsi="Verdana"/>
                <w:sz w:val="19"/>
                <w:szCs w:val="19"/>
              </w:rPr>
            </w:pPr>
            <w:r w:rsidRPr="009D2982">
              <w:rPr>
                <w:rFonts w:ascii="Verdana" w:hAnsi="Verdana"/>
                <w:sz w:val="19"/>
                <w:szCs w:val="19"/>
              </w:rPr>
              <w:t xml:space="preserve">Periode (begin- en einddatum) woonachtig in de gemeente </w:t>
            </w:r>
            <w:r w:rsidR="009D2982" w:rsidRPr="009D2982">
              <w:rPr>
                <w:rFonts w:ascii="Verdana" w:hAnsi="Verdana"/>
                <w:sz w:val="19"/>
                <w:szCs w:val="19"/>
              </w:rPr>
              <w:t>Huldenberg</w:t>
            </w:r>
            <w:r w:rsidRPr="009D2982">
              <w:rPr>
                <w:rFonts w:ascii="Verdana" w:hAnsi="Verdana"/>
                <w:sz w:val="19"/>
                <w:szCs w:val="19"/>
              </w:rPr>
              <w:t>:</w:t>
            </w:r>
          </w:p>
        </w:tc>
        <w:tc>
          <w:tcPr>
            <w:tcW w:w="2135" w:type="dxa"/>
            <w:tcBorders>
              <w:top w:val="single" w:sz="8" w:space="0" w:color="000000"/>
              <w:left w:val="single" w:sz="8" w:space="0" w:color="000000"/>
              <w:bottom w:val="single" w:sz="8" w:space="0" w:color="000000"/>
              <w:right w:val="single" w:sz="8" w:space="0" w:color="000000"/>
            </w:tcBorders>
          </w:tcPr>
          <w:p w:rsidR="0088009B" w:rsidRPr="009D2982" w:rsidRDefault="0088009B" w:rsidP="0088009B">
            <w:pPr>
              <w:rPr>
                <w:rFonts w:ascii="Verdana" w:hAnsi="Verdana"/>
                <w:sz w:val="19"/>
                <w:szCs w:val="19"/>
              </w:rPr>
            </w:pPr>
          </w:p>
        </w:tc>
      </w:tr>
    </w:tbl>
    <w:p w:rsidR="008F59AE" w:rsidRPr="009D2982" w:rsidRDefault="008F59AE" w:rsidP="008500B6">
      <w:pPr>
        <w:spacing w:after="39"/>
        <w:ind w:left="-5" w:hanging="10"/>
        <w:rPr>
          <w:rFonts w:ascii="Verdana" w:eastAsia="Arial" w:hAnsi="Verdana" w:cs="Arial"/>
          <w:sz w:val="19"/>
          <w:szCs w:val="19"/>
          <w:u w:val="single" w:color="000000"/>
        </w:rPr>
      </w:pPr>
    </w:p>
    <w:p w:rsidR="008500B6" w:rsidRPr="009D2982" w:rsidRDefault="008500B6" w:rsidP="008500B6">
      <w:pPr>
        <w:spacing w:after="39"/>
        <w:ind w:left="-5" w:hanging="10"/>
        <w:rPr>
          <w:rFonts w:ascii="Verdana" w:eastAsia="Arial" w:hAnsi="Verdana" w:cs="Arial"/>
          <w:sz w:val="19"/>
          <w:szCs w:val="19"/>
        </w:rPr>
      </w:pPr>
      <w:r w:rsidRPr="009D2982">
        <w:rPr>
          <w:rFonts w:ascii="Verdana" w:eastAsia="Arial" w:hAnsi="Verdana" w:cs="Arial"/>
          <w:sz w:val="19"/>
          <w:szCs w:val="19"/>
          <w:u w:val="single" w:color="000000"/>
        </w:rPr>
        <w:t>Toe te voegen bewijsstukken indien van toepassing</w:t>
      </w:r>
      <w:r w:rsidR="00AE56E8" w:rsidRPr="009D2982">
        <w:rPr>
          <w:rFonts w:ascii="Verdana" w:eastAsia="Arial" w:hAnsi="Verdana" w:cs="Arial"/>
          <w:sz w:val="19"/>
          <w:szCs w:val="19"/>
          <w:u w:val="single" w:color="000000"/>
        </w:rPr>
        <w:t>:</w:t>
      </w:r>
    </w:p>
    <w:p w:rsidR="0014448C" w:rsidRPr="009D2982" w:rsidRDefault="0014448C" w:rsidP="0014448C">
      <w:pPr>
        <w:pStyle w:val="Lijstalinea"/>
        <w:numPr>
          <w:ilvl w:val="0"/>
          <w:numId w:val="1"/>
        </w:numPr>
        <w:spacing w:after="0"/>
        <w:rPr>
          <w:rFonts w:ascii="Verdana" w:hAnsi="Verdana"/>
          <w:sz w:val="19"/>
          <w:szCs w:val="19"/>
        </w:rPr>
      </w:pPr>
      <w:r w:rsidRPr="009D2982">
        <w:rPr>
          <w:rFonts w:ascii="Verdana" w:hAnsi="Verdana"/>
          <w:sz w:val="19"/>
          <w:szCs w:val="19"/>
        </w:rPr>
        <w:t>Laatst gekend aanslagbiljet belastingen</w:t>
      </w:r>
      <w:r w:rsidRPr="009D2982">
        <w:rPr>
          <w:rFonts w:ascii="Verdana" w:hAnsi="Verdana"/>
          <w:color w:val="auto"/>
          <w:sz w:val="19"/>
          <w:szCs w:val="19"/>
        </w:rPr>
        <w:t>.</w:t>
      </w:r>
      <w:r w:rsidR="00C4472C" w:rsidRPr="009D2982">
        <w:rPr>
          <w:rFonts w:ascii="Verdana" w:hAnsi="Verdana"/>
          <w:color w:val="auto"/>
          <w:sz w:val="19"/>
          <w:szCs w:val="19"/>
        </w:rPr>
        <w:t xml:space="preserve"> </w:t>
      </w:r>
      <w:r w:rsidR="00E949B0" w:rsidRPr="009D2982">
        <w:rPr>
          <w:rFonts w:ascii="Verdana" w:hAnsi="Verdana"/>
          <w:color w:val="auto"/>
          <w:sz w:val="19"/>
          <w:szCs w:val="19"/>
        </w:rPr>
        <w:t>(het document dat u ontvangt van de FOD Financiën</w:t>
      </w:r>
      <w:r w:rsidR="00C4472C" w:rsidRPr="009D2982">
        <w:rPr>
          <w:rFonts w:ascii="Verdana" w:hAnsi="Verdana"/>
          <w:color w:val="auto"/>
          <w:sz w:val="19"/>
          <w:szCs w:val="19"/>
        </w:rPr>
        <w:t>)</w:t>
      </w:r>
    </w:p>
    <w:p w:rsidR="008500B6" w:rsidRPr="009D2982" w:rsidRDefault="008500B6" w:rsidP="008500B6">
      <w:pPr>
        <w:pStyle w:val="Lijstalinea"/>
        <w:numPr>
          <w:ilvl w:val="0"/>
          <w:numId w:val="1"/>
        </w:numPr>
        <w:spacing w:after="0"/>
        <w:rPr>
          <w:rFonts w:ascii="Verdana" w:hAnsi="Verdana"/>
          <w:sz w:val="19"/>
          <w:szCs w:val="19"/>
        </w:rPr>
      </w:pPr>
      <w:r w:rsidRPr="009D2982">
        <w:rPr>
          <w:rFonts w:ascii="Verdana" w:hAnsi="Verdana"/>
          <w:sz w:val="19"/>
          <w:szCs w:val="19"/>
        </w:rPr>
        <w:t xml:space="preserve">Verklaring op eer omtrent het aantal </w:t>
      </w:r>
      <w:r w:rsidR="008F59AE" w:rsidRPr="009D2982">
        <w:rPr>
          <w:rFonts w:ascii="Verdana" w:hAnsi="Verdana"/>
          <w:sz w:val="19"/>
          <w:szCs w:val="19"/>
        </w:rPr>
        <w:t>eigendommen (</w:t>
      </w:r>
      <w:r w:rsidRPr="009D2982">
        <w:rPr>
          <w:rFonts w:ascii="Verdana" w:hAnsi="Verdana"/>
          <w:sz w:val="19"/>
          <w:szCs w:val="19"/>
        </w:rPr>
        <w:t>bebouwd of bebouwbaar onroerend goederen, in volle eigendom of volledig in vruchtgebruik, of enig ander zakelijk recht op een bouwterrein dat de mogelijkheid biedt erop te bouwen of erin te wonen</w:t>
      </w:r>
      <w:r w:rsidR="008F59AE" w:rsidRPr="009D2982">
        <w:rPr>
          <w:rFonts w:ascii="Verdana" w:hAnsi="Verdana"/>
          <w:sz w:val="19"/>
          <w:szCs w:val="19"/>
        </w:rPr>
        <w:t>)</w:t>
      </w:r>
    </w:p>
    <w:p w:rsidR="0014448C" w:rsidRPr="009D2982" w:rsidRDefault="0014448C" w:rsidP="0014448C">
      <w:pPr>
        <w:pStyle w:val="Lijstalinea"/>
        <w:numPr>
          <w:ilvl w:val="0"/>
          <w:numId w:val="1"/>
        </w:numPr>
        <w:spacing w:after="0"/>
        <w:rPr>
          <w:rFonts w:ascii="Verdana" w:hAnsi="Verdana"/>
          <w:sz w:val="19"/>
          <w:szCs w:val="19"/>
        </w:rPr>
      </w:pPr>
      <w:r w:rsidRPr="009D2982">
        <w:rPr>
          <w:rFonts w:ascii="Verdana" w:hAnsi="Verdana"/>
          <w:sz w:val="19"/>
          <w:szCs w:val="19"/>
        </w:rPr>
        <w:t xml:space="preserve">Verklaring op eer om eigendom </w:t>
      </w:r>
      <w:r w:rsidR="00C4472C" w:rsidRPr="009D2982">
        <w:rPr>
          <w:rFonts w:ascii="Verdana" w:hAnsi="Verdana"/>
          <w:sz w:val="19"/>
          <w:szCs w:val="19"/>
        </w:rPr>
        <w:t>1 jaar vanaf de datum van het verlijden van de notariële akte te verkopen</w:t>
      </w:r>
      <w:r w:rsidRPr="009D2982">
        <w:rPr>
          <w:rFonts w:ascii="Verdana" w:hAnsi="Verdana"/>
          <w:sz w:val="19"/>
          <w:szCs w:val="19"/>
        </w:rPr>
        <w:t>.</w:t>
      </w:r>
    </w:p>
    <w:p w:rsidR="0014448C" w:rsidRPr="009D2982" w:rsidRDefault="0014448C" w:rsidP="0014448C">
      <w:pPr>
        <w:pStyle w:val="Lijstalinea"/>
        <w:numPr>
          <w:ilvl w:val="0"/>
          <w:numId w:val="1"/>
        </w:numPr>
        <w:spacing w:after="0"/>
        <w:rPr>
          <w:rFonts w:ascii="Verdana" w:hAnsi="Verdana"/>
          <w:color w:val="auto"/>
          <w:sz w:val="19"/>
          <w:szCs w:val="19"/>
        </w:rPr>
      </w:pPr>
      <w:r w:rsidRPr="009D2982">
        <w:rPr>
          <w:rFonts w:ascii="Verdana" w:hAnsi="Verdana"/>
          <w:color w:val="auto"/>
          <w:sz w:val="19"/>
          <w:szCs w:val="19"/>
        </w:rPr>
        <w:t>Uittreksel bevolkingsregister.</w:t>
      </w:r>
      <w:r w:rsidR="00C4472C" w:rsidRPr="009D2982">
        <w:rPr>
          <w:rFonts w:ascii="Verdana" w:hAnsi="Verdana"/>
          <w:color w:val="auto"/>
          <w:sz w:val="19"/>
          <w:szCs w:val="19"/>
        </w:rPr>
        <w:t xml:space="preserve"> </w:t>
      </w:r>
      <w:r w:rsidR="00E949B0" w:rsidRPr="009D2982">
        <w:rPr>
          <w:rFonts w:ascii="Verdana" w:hAnsi="Verdana"/>
          <w:color w:val="auto"/>
          <w:sz w:val="19"/>
          <w:szCs w:val="19"/>
        </w:rPr>
        <w:t xml:space="preserve">(een </w:t>
      </w:r>
      <w:r w:rsidR="00C4472C" w:rsidRPr="009D2982">
        <w:rPr>
          <w:rFonts w:ascii="Verdana" w:hAnsi="Verdana"/>
          <w:color w:val="auto"/>
          <w:sz w:val="19"/>
          <w:szCs w:val="19"/>
        </w:rPr>
        <w:t>attest van hoofdver</w:t>
      </w:r>
      <w:r w:rsidR="00E949B0" w:rsidRPr="009D2982">
        <w:rPr>
          <w:rFonts w:ascii="Verdana" w:hAnsi="Verdana"/>
          <w:color w:val="auto"/>
          <w:sz w:val="19"/>
          <w:szCs w:val="19"/>
        </w:rPr>
        <w:t>b</w:t>
      </w:r>
      <w:r w:rsidR="00C4472C" w:rsidRPr="009D2982">
        <w:rPr>
          <w:rFonts w:ascii="Verdana" w:hAnsi="Verdana"/>
          <w:color w:val="auto"/>
          <w:sz w:val="19"/>
          <w:szCs w:val="19"/>
        </w:rPr>
        <w:t>lijfplaats en</w:t>
      </w:r>
      <w:r w:rsidR="00E949B0" w:rsidRPr="009D2982">
        <w:rPr>
          <w:rFonts w:ascii="Verdana" w:hAnsi="Verdana"/>
          <w:color w:val="auto"/>
          <w:sz w:val="19"/>
          <w:szCs w:val="19"/>
        </w:rPr>
        <w:t xml:space="preserve"> attest van gezinssamenstelling kan volstaan indien de periode van het verblijf in </w:t>
      </w:r>
      <w:r w:rsidR="009D2982" w:rsidRPr="009D2982">
        <w:rPr>
          <w:rFonts w:ascii="Verdana" w:hAnsi="Verdana"/>
          <w:color w:val="auto"/>
          <w:sz w:val="19"/>
          <w:szCs w:val="19"/>
        </w:rPr>
        <w:t xml:space="preserve">Huldenberg </w:t>
      </w:r>
      <w:r w:rsidR="00E949B0" w:rsidRPr="009D2982">
        <w:rPr>
          <w:rFonts w:ascii="Verdana" w:hAnsi="Verdana"/>
          <w:color w:val="auto"/>
          <w:sz w:val="19"/>
          <w:szCs w:val="19"/>
        </w:rPr>
        <w:t>hieruit duidelijk is, zo niet is een uittreksel nodig)</w:t>
      </w:r>
    </w:p>
    <w:p w:rsidR="008F59AE" w:rsidRPr="009D2982" w:rsidRDefault="008F59AE" w:rsidP="008F59AE">
      <w:pPr>
        <w:spacing w:after="39"/>
        <w:ind w:left="-5" w:hanging="10"/>
        <w:rPr>
          <w:rFonts w:ascii="Verdana" w:eastAsia="Arial" w:hAnsi="Verdana" w:cs="Arial"/>
          <w:color w:val="auto"/>
          <w:sz w:val="19"/>
          <w:szCs w:val="19"/>
          <w:u w:val="single" w:color="000000"/>
        </w:rPr>
      </w:pPr>
    </w:p>
    <w:p w:rsidR="009D2982" w:rsidRDefault="009D2982" w:rsidP="008F59AE">
      <w:pPr>
        <w:spacing w:after="39"/>
        <w:ind w:left="-5" w:hanging="10"/>
        <w:rPr>
          <w:rFonts w:ascii="Verdana" w:eastAsia="Arial" w:hAnsi="Verdana" w:cs="Arial"/>
          <w:sz w:val="19"/>
          <w:szCs w:val="19"/>
          <w:u w:val="single" w:color="000000"/>
        </w:rPr>
      </w:pPr>
    </w:p>
    <w:p w:rsidR="00464187" w:rsidRDefault="00464187" w:rsidP="008F59AE">
      <w:pPr>
        <w:spacing w:after="39"/>
        <w:ind w:left="-5" w:hanging="10"/>
        <w:rPr>
          <w:rFonts w:ascii="Verdana" w:eastAsia="Arial" w:hAnsi="Verdana" w:cs="Arial"/>
          <w:sz w:val="19"/>
          <w:szCs w:val="19"/>
          <w:u w:val="single" w:color="000000"/>
        </w:rPr>
      </w:pPr>
    </w:p>
    <w:p w:rsidR="00464187" w:rsidRDefault="00464187" w:rsidP="008F59AE">
      <w:pPr>
        <w:spacing w:after="39"/>
        <w:ind w:left="-5" w:hanging="10"/>
        <w:rPr>
          <w:rFonts w:ascii="Verdana" w:eastAsia="Arial" w:hAnsi="Verdana" w:cs="Arial"/>
          <w:sz w:val="19"/>
          <w:szCs w:val="19"/>
          <w:u w:val="single" w:color="000000"/>
        </w:rPr>
      </w:pPr>
    </w:p>
    <w:p w:rsidR="00464187" w:rsidRPr="009D2982" w:rsidRDefault="00464187" w:rsidP="008F59AE">
      <w:pPr>
        <w:spacing w:after="39"/>
        <w:ind w:left="-5" w:hanging="10"/>
        <w:rPr>
          <w:rFonts w:ascii="Verdana" w:eastAsia="Arial" w:hAnsi="Verdana" w:cs="Arial"/>
          <w:sz w:val="19"/>
          <w:szCs w:val="19"/>
          <w:u w:val="single" w:color="000000"/>
        </w:rPr>
      </w:pPr>
    </w:p>
    <w:p w:rsidR="0040179C" w:rsidRPr="009D2982" w:rsidRDefault="00C4472C" w:rsidP="009D2982">
      <w:pPr>
        <w:spacing w:after="39"/>
        <w:rPr>
          <w:rFonts w:ascii="Verdana" w:eastAsia="Arial" w:hAnsi="Verdana" w:cs="Arial"/>
          <w:sz w:val="19"/>
          <w:szCs w:val="19"/>
          <w:u w:val="single" w:color="000000"/>
        </w:rPr>
      </w:pPr>
      <w:r w:rsidRPr="009D2982">
        <w:rPr>
          <w:rFonts w:ascii="Verdana" w:eastAsia="Arial" w:hAnsi="Verdana" w:cs="Arial"/>
          <w:sz w:val="19"/>
          <w:szCs w:val="19"/>
          <w:u w:val="single" w:color="000000"/>
        </w:rPr>
        <w:lastRenderedPageBreak/>
        <w:t>D</w:t>
      </w:r>
      <w:r w:rsidR="00AE56E8" w:rsidRPr="009D2982">
        <w:rPr>
          <w:rFonts w:ascii="Verdana" w:eastAsia="Arial" w:hAnsi="Verdana" w:cs="Arial"/>
          <w:sz w:val="19"/>
          <w:szCs w:val="19"/>
          <w:u w:val="single" w:color="000000"/>
        </w:rPr>
        <w:t xml:space="preserve">e kandidaat-koper(s) bevestig(t)(en): </w:t>
      </w:r>
    </w:p>
    <w:p w:rsidR="008F59AE" w:rsidRPr="009D2982" w:rsidRDefault="00AE56E8" w:rsidP="008F59AE">
      <w:pPr>
        <w:pStyle w:val="Lijstalinea"/>
        <w:numPr>
          <w:ilvl w:val="0"/>
          <w:numId w:val="1"/>
        </w:numPr>
        <w:spacing w:after="0"/>
        <w:rPr>
          <w:rFonts w:ascii="Verdana" w:hAnsi="Verdana"/>
          <w:sz w:val="19"/>
          <w:szCs w:val="19"/>
        </w:rPr>
      </w:pPr>
      <w:r w:rsidRPr="009D2982">
        <w:rPr>
          <w:rFonts w:ascii="Verdana" w:hAnsi="Verdana"/>
          <w:sz w:val="19"/>
          <w:szCs w:val="19"/>
        </w:rPr>
        <w:t>kennis te hebben genomen van de geldende v</w:t>
      </w:r>
      <w:r w:rsidR="008F59AE" w:rsidRPr="009D2982">
        <w:rPr>
          <w:rFonts w:ascii="Verdana" w:hAnsi="Verdana"/>
          <w:sz w:val="19"/>
          <w:szCs w:val="19"/>
        </w:rPr>
        <w:t>erkoopsvoorwaarden</w:t>
      </w:r>
      <w:r w:rsidRPr="009D2982">
        <w:rPr>
          <w:rFonts w:ascii="Verdana" w:hAnsi="Verdana"/>
          <w:sz w:val="19"/>
          <w:szCs w:val="19"/>
        </w:rPr>
        <w:t xml:space="preserve"> en ermee akkoord te gaan; </w:t>
      </w:r>
    </w:p>
    <w:p w:rsidR="0040179C" w:rsidRPr="009D2982" w:rsidRDefault="00AE56E8" w:rsidP="008F59AE">
      <w:pPr>
        <w:pStyle w:val="Lijstalinea"/>
        <w:numPr>
          <w:ilvl w:val="0"/>
          <w:numId w:val="1"/>
        </w:numPr>
        <w:spacing w:after="0"/>
        <w:rPr>
          <w:rFonts w:ascii="Verdana" w:hAnsi="Verdana"/>
          <w:sz w:val="19"/>
          <w:szCs w:val="19"/>
        </w:rPr>
      </w:pPr>
      <w:r w:rsidRPr="009D2982">
        <w:rPr>
          <w:rFonts w:ascii="Verdana" w:hAnsi="Verdana"/>
          <w:sz w:val="19"/>
          <w:szCs w:val="19"/>
        </w:rPr>
        <w:t>bovenstaande inlichtingen waarheidsgetrouw ingevuld te hebben.</w:t>
      </w:r>
    </w:p>
    <w:p w:rsidR="008F59AE" w:rsidRDefault="008F59AE" w:rsidP="008F59AE">
      <w:pPr>
        <w:pStyle w:val="Lijstalinea"/>
        <w:spacing w:after="0"/>
        <w:rPr>
          <w:rFonts w:ascii="Verdana" w:hAnsi="Verdana"/>
          <w:sz w:val="19"/>
          <w:szCs w:val="19"/>
        </w:rPr>
      </w:pPr>
    </w:p>
    <w:p w:rsidR="009D2982" w:rsidRPr="009D2982" w:rsidRDefault="009D2982" w:rsidP="008F59AE">
      <w:pPr>
        <w:pStyle w:val="Lijstalinea"/>
        <w:spacing w:after="0"/>
        <w:rPr>
          <w:rFonts w:ascii="Verdana" w:hAnsi="Verdana"/>
          <w:sz w:val="19"/>
          <w:szCs w:val="19"/>
        </w:rPr>
      </w:pPr>
    </w:p>
    <w:p w:rsidR="0040179C" w:rsidRPr="009D2982" w:rsidRDefault="00AE56E8">
      <w:pPr>
        <w:tabs>
          <w:tab w:val="center" w:pos="1440"/>
          <w:tab w:val="center" w:pos="2160"/>
          <w:tab w:val="center" w:pos="2880"/>
          <w:tab w:val="center" w:pos="3600"/>
          <w:tab w:val="center" w:pos="4320"/>
          <w:tab w:val="center" w:pos="5040"/>
          <w:tab w:val="center" w:pos="5760"/>
          <w:tab w:val="right" w:pos="10093"/>
        </w:tabs>
        <w:spacing w:after="19" w:line="255" w:lineRule="auto"/>
        <w:ind w:left="-15" w:right="-15"/>
        <w:rPr>
          <w:rFonts w:ascii="Verdana" w:eastAsia="Arial" w:hAnsi="Verdana" w:cs="Arial"/>
          <w:sz w:val="19"/>
          <w:szCs w:val="19"/>
        </w:rPr>
      </w:pPr>
      <w:r w:rsidRPr="009D2982">
        <w:rPr>
          <w:rFonts w:ascii="Verdana" w:eastAsia="Arial" w:hAnsi="Verdana" w:cs="Arial"/>
          <w:sz w:val="19"/>
          <w:szCs w:val="19"/>
        </w:rPr>
        <w:t xml:space="preserve">Datum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 </w:t>
      </w:r>
      <w:r w:rsidRPr="009D2982">
        <w:rPr>
          <w:rFonts w:ascii="Verdana" w:eastAsia="Arial" w:hAnsi="Verdana" w:cs="Arial"/>
          <w:sz w:val="19"/>
          <w:szCs w:val="19"/>
        </w:rPr>
        <w:tab/>
        <w:t xml:space="preserve">Handtekening van de kandidaat-koper(s) </w:t>
      </w:r>
    </w:p>
    <w:p w:rsidR="000B7F0C" w:rsidRPr="009D2982" w:rsidRDefault="000B7F0C">
      <w:pPr>
        <w:tabs>
          <w:tab w:val="center" w:pos="1440"/>
          <w:tab w:val="center" w:pos="2160"/>
          <w:tab w:val="center" w:pos="2880"/>
          <w:tab w:val="center" w:pos="3600"/>
          <w:tab w:val="center" w:pos="4320"/>
          <w:tab w:val="center" w:pos="5040"/>
          <w:tab w:val="center" w:pos="5760"/>
          <w:tab w:val="right" w:pos="10093"/>
        </w:tabs>
        <w:spacing w:after="19" w:line="255" w:lineRule="auto"/>
        <w:ind w:left="-15" w:right="-15"/>
        <w:rPr>
          <w:rFonts w:ascii="Verdana" w:eastAsia="Arial" w:hAnsi="Verdana" w:cs="Arial"/>
          <w:sz w:val="19"/>
          <w:szCs w:val="19"/>
        </w:rPr>
      </w:pPr>
    </w:p>
    <w:p w:rsidR="000B7F0C" w:rsidRPr="009D2982" w:rsidRDefault="000B7F0C">
      <w:pPr>
        <w:tabs>
          <w:tab w:val="center" w:pos="1440"/>
          <w:tab w:val="center" w:pos="2160"/>
          <w:tab w:val="center" w:pos="2880"/>
          <w:tab w:val="center" w:pos="3600"/>
          <w:tab w:val="center" w:pos="4320"/>
          <w:tab w:val="center" w:pos="5040"/>
          <w:tab w:val="center" w:pos="5760"/>
          <w:tab w:val="right" w:pos="10093"/>
        </w:tabs>
        <w:spacing w:after="19" w:line="255" w:lineRule="auto"/>
        <w:ind w:left="-15" w:right="-15"/>
        <w:rPr>
          <w:rFonts w:ascii="Verdana" w:eastAsia="Arial" w:hAnsi="Verdana" w:cs="Arial"/>
          <w:sz w:val="20"/>
        </w:rPr>
      </w:pPr>
    </w:p>
    <w:p w:rsidR="00FC0793" w:rsidRPr="009D2982" w:rsidRDefault="00FC0793">
      <w:pPr>
        <w:tabs>
          <w:tab w:val="center" w:pos="1440"/>
          <w:tab w:val="center" w:pos="2160"/>
          <w:tab w:val="center" w:pos="2880"/>
          <w:tab w:val="center" w:pos="3600"/>
          <w:tab w:val="center" w:pos="4320"/>
          <w:tab w:val="center" w:pos="5040"/>
          <w:tab w:val="center" w:pos="5760"/>
          <w:tab w:val="right" w:pos="10093"/>
        </w:tabs>
        <w:spacing w:after="19" w:line="255" w:lineRule="auto"/>
        <w:ind w:left="-15" w:right="-15"/>
        <w:rPr>
          <w:rFonts w:ascii="Verdana" w:eastAsia="Arial" w:hAnsi="Verdana" w:cs="Arial"/>
          <w:sz w:val="20"/>
        </w:rPr>
      </w:pPr>
    </w:p>
    <w:p w:rsidR="00FC0793" w:rsidRPr="009D2982" w:rsidRDefault="00FC0793">
      <w:pPr>
        <w:tabs>
          <w:tab w:val="center" w:pos="1440"/>
          <w:tab w:val="center" w:pos="2160"/>
          <w:tab w:val="center" w:pos="2880"/>
          <w:tab w:val="center" w:pos="3600"/>
          <w:tab w:val="center" w:pos="4320"/>
          <w:tab w:val="center" w:pos="5040"/>
          <w:tab w:val="center" w:pos="5760"/>
          <w:tab w:val="right" w:pos="10093"/>
        </w:tabs>
        <w:spacing w:after="19" w:line="255" w:lineRule="auto"/>
        <w:ind w:left="-15" w:right="-15"/>
        <w:rPr>
          <w:rFonts w:ascii="Verdana" w:eastAsia="Arial" w:hAnsi="Verdana" w:cs="Arial"/>
          <w:sz w:val="20"/>
        </w:rPr>
      </w:pPr>
      <w:bookmarkStart w:id="0" w:name="_GoBack"/>
      <w:bookmarkEnd w:id="0"/>
    </w:p>
    <w:p w:rsidR="000B7F0C" w:rsidRPr="009D2982" w:rsidRDefault="000B7F0C" w:rsidP="000B7F0C">
      <w:pPr>
        <w:rPr>
          <w:rFonts w:ascii="Verdana" w:eastAsiaTheme="minorHAnsi" w:hAnsi="Verdana"/>
          <w:color w:val="auto"/>
          <w:sz w:val="16"/>
          <w:szCs w:val="16"/>
        </w:rPr>
      </w:pPr>
      <w:r w:rsidRPr="009D2982">
        <w:rPr>
          <w:rFonts w:ascii="Verdana" w:hAnsi="Verdana"/>
          <w:sz w:val="16"/>
          <w:szCs w:val="16"/>
        </w:rPr>
        <w:t>---------------------------------------------------------------------------------------------------------------</w:t>
      </w:r>
    </w:p>
    <w:p w:rsidR="006A02F0" w:rsidRPr="009D2982" w:rsidRDefault="006A02F0" w:rsidP="000B7F0C">
      <w:pPr>
        <w:rPr>
          <w:rFonts w:ascii="Verdana" w:hAnsi="Verdana"/>
          <w:i/>
          <w:sz w:val="16"/>
          <w:szCs w:val="16"/>
        </w:rPr>
      </w:pPr>
      <w:r w:rsidRPr="009D2982">
        <w:rPr>
          <w:rFonts w:ascii="Verdana" w:hAnsi="Verdana"/>
          <w:i/>
          <w:sz w:val="16"/>
          <w:szCs w:val="16"/>
        </w:rPr>
        <w:t xml:space="preserve">PRIVACYVERKLARING </w:t>
      </w:r>
    </w:p>
    <w:p w:rsidR="000B7F0C" w:rsidRPr="009D2982" w:rsidRDefault="000B7F0C" w:rsidP="000B7F0C">
      <w:pPr>
        <w:rPr>
          <w:rFonts w:ascii="Verdana" w:hAnsi="Verdana"/>
          <w:i/>
          <w:sz w:val="16"/>
          <w:szCs w:val="16"/>
        </w:rPr>
      </w:pPr>
      <w:r w:rsidRPr="009D2982">
        <w:rPr>
          <w:rFonts w:ascii="Verdana" w:hAnsi="Verdana"/>
          <w:i/>
          <w:sz w:val="16"/>
          <w:szCs w:val="16"/>
        </w:rPr>
        <w:t xml:space="preserve">Met dit formulier </w:t>
      </w:r>
      <w:r w:rsidR="00C4472C" w:rsidRPr="009D2982">
        <w:rPr>
          <w:rFonts w:ascii="Verdana" w:hAnsi="Verdana"/>
          <w:i/>
          <w:sz w:val="16"/>
          <w:szCs w:val="16"/>
        </w:rPr>
        <w:t xml:space="preserve">geeft u aan Interleuven uw kandidaatstelling door voor de aankoop van een bouwkavel in </w:t>
      </w:r>
      <w:proofErr w:type="spellStart"/>
      <w:r w:rsidR="00766293">
        <w:rPr>
          <w:rFonts w:ascii="Verdana" w:hAnsi="Verdana"/>
          <w:i/>
          <w:sz w:val="16"/>
          <w:szCs w:val="16"/>
        </w:rPr>
        <w:t>Priesterdelle</w:t>
      </w:r>
      <w:proofErr w:type="spellEnd"/>
      <w:r w:rsidRPr="009D2982">
        <w:rPr>
          <w:rFonts w:ascii="Verdana" w:hAnsi="Verdana"/>
          <w:i/>
          <w:sz w:val="16"/>
          <w:szCs w:val="16"/>
        </w:rPr>
        <w:t>. De gegevens die we van u via dit formulier</w:t>
      </w:r>
      <w:r w:rsidR="00D62468" w:rsidRPr="009D2982">
        <w:rPr>
          <w:rFonts w:ascii="Verdana" w:hAnsi="Verdana"/>
          <w:i/>
          <w:sz w:val="16"/>
          <w:szCs w:val="16"/>
        </w:rPr>
        <w:t xml:space="preserve"> en haar bijlagen</w:t>
      </w:r>
      <w:r w:rsidRPr="009D2982">
        <w:rPr>
          <w:rFonts w:ascii="Verdana" w:hAnsi="Verdana"/>
          <w:i/>
          <w:sz w:val="16"/>
          <w:szCs w:val="16"/>
        </w:rPr>
        <w:t xml:space="preserve"> ontvangen</w:t>
      </w:r>
      <w:r w:rsidR="00D62468" w:rsidRPr="009D2982">
        <w:rPr>
          <w:rFonts w:ascii="Verdana" w:hAnsi="Verdana"/>
          <w:i/>
          <w:sz w:val="16"/>
          <w:szCs w:val="16"/>
        </w:rPr>
        <w:t>,</w:t>
      </w:r>
      <w:r w:rsidRPr="009D2982">
        <w:rPr>
          <w:rFonts w:ascii="Verdana" w:hAnsi="Verdana"/>
          <w:i/>
          <w:sz w:val="16"/>
          <w:szCs w:val="16"/>
        </w:rPr>
        <w:t xml:space="preserve"> zullen enkel en alleen gebruikt worden om u</w:t>
      </w:r>
      <w:r w:rsidR="00D62468" w:rsidRPr="009D2982">
        <w:rPr>
          <w:rFonts w:ascii="Verdana" w:hAnsi="Verdana"/>
          <w:i/>
          <w:sz w:val="16"/>
          <w:szCs w:val="16"/>
        </w:rPr>
        <w:t>w kandidatuur te beoordelen en u op een kandidatenlijst te plaatsen</w:t>
      </w:r>
      <w:r w:rsidRPr="009D2982">
        <w:rPr>
          <w:rFonts w:ascii="Verdana" w:hAnsi="Verdana"/>
          <w:i/>
          <w:sz w:val="16"/>
          <w:szCs w:val="16"/>
        </w:rPr>
        <w:t>. Uw gegevens zullen niet met derden worden gedeeld, tenzij dit absoluut noodzakelijk is voor deze doelstelling. Het kan zijn dat we een externe partij inschakelen. In die situaties zullen we met die derde(n) afspraken maken over het gebruik, de beveiliging en de geheimhouding van gegevens in een verwerkingsovereenkomst. Er wordt vastgelegd dat derde partijen uw gegevens nooit voor eigen doeleinden mogen gebruiken. Er wordt op toegezien dat uw gegevens de EU niet verlaten.</w:t>
      </w:r>
    </w:p>
    <w:p w:rsidR="000B7F0C" w:rsidRPr="009D2982" w:rsidRDefault="000B7F0C" w:rsidP="000B7F0C">
      <w:pPr>
        <w:rPr>
          <w:rFonts w:ascii="Verdana" w:hAnsi="Verdana"/>
          <w:i/>
          <w:sz w:val="16"/>
          <w:szCs w:val="16"/>
        </w:rPr>
      </w:pPr>
      <w:r w:rsidRPr="009D2982">
        <w:rPr>
          <w:rFonts w:ascii="Verdana" w:hAnsi="Verdana"/>
          <w:i/>
          <w:sz w:val="16"/>
          <w:szCs w:val="16"/>
        </w:rPr>
        <w:t xml:space="preserve">Na </w:t>
      </w:r>
      <w:r w:rsidR="00D62468" w:rsidRPr="009D2982">
        <w:rPr>
          <w:rFonts w:ascii="Verdana" w:hAnsi="Verdana"/>
          <w:i/>
          <w:sz w:val="16"/>
          <w:szCs w:val="16"/>
        </w:rPr>
        <w:t xml:space="preserve">het </w:t>
      </w:r>
      <w:r w:rsidRPr="009D2982">
        <w:rPr>
          <w:rFonts w:ascii="Verdana" w:hAnsi="Verdana"/>
          <w:i/>
          <w:sz w:val="16"/>
          <w:szCs w:val="16"/>
        </w:rPr>
        <w:t xml:space="preserve">verstrijken van </w:t>
      </w:r>
      <w:r w:rsidR="00D62468" w:rsidRPr="009D2982">
        <w:rPr>
          <w:rFonts w:ascii="Verdana" w:hAnsi="Verdana"/>
          <w:i/>
          <w:sz w:val="16"/>
          <w:szCs w:val="16"/>
        </w:rPr>
        <w:t xml:space="preserve">de </w:t>
      </w:r>
      <w:proofErr w:type="spellStart"/>
      <w:r w:rsidR="00D62468" w:rsidRPr="009D2982">
        <w:rPr>
          <w:rFonts w:ascii="Verdana" w:hAnsi="Verdana"/>
          <w:i/>
          <w:sz w:val="16"/>
          <w:szCs w:val="16"/>
        </w:rPr>
        <w:t>verkoopsprocedure</w:t>
      </w:r>
      <w:proofErr w:type="spellEnd"/>
      <w:r w:rsidRPr="009D2982">
        <w:rPr>
          <w:rFonts w:ascii="Verdana" w:hAnsi="Verdana"/>
          <w:i/>
          <w:sz w:val="16"/>
          <w:szCs w:val="16"/>
        </w:rPr>
        <w:t xml:space="preserve"> worden uw gegevens definitief gewist</w:t>
      </w:r>
      <w:r w:rsidR="003F3C0C" w:rsidRPr="009D2982">
        <w:rPr>
          <w:rFonts w:ascii="Verdana" w:hAnsi="Verdana"/>
          <w:i/>
          <w:sz w:val="16"/>
          <w:szCs w:val="16"/>
        </w:rPr>
        <w:t xml:space="preserve"> indien u geen kavel koopt</w:t>
      </w:r>
      <w:r w:rsidRPr="009D2982">
        <w:rPr>
          <w:rFonts w:ascii="Verdana" w:hAnsi="Verdana"/>
          <w:i/>
          <w:sz w:val="16"/>
          <w:szCs w:val="16"/>
        </w:rPr>
        <w:t xml:space="preserve">. </w:t>
      </w:r>
    </w:p>
    <w:p w:rsidR="000B7F0C" w:rsidRPr="009D2982" w:rsidRDefault="000B7F0C" w:rsidP="000B7F0C">
      <w:pPr>
        <w:rPr>
          <w:rFonts w:ascii="Verdana" w:hAnsi="Verdana"/>
          <w:i/>
          <w:sz w:val="16"/>
          <w:szCs w:val="16"/>
        </w:rPr>
      </w:pPr>
      <w:r w:rsidRPr="009D2982">
        <w:rPr>
          <w:rFonts w:ascii="Verdana" w:hAnsi="Verdana"/>
          <w:i/>
          <w:sz w:val="16"/>
          <w:szCs w:val="16"/>
        </w:rPr>
        <w:t>U kan uw persoonsgegevens opvragen, inkijken en zo nodig</w:t>
      </w:r>
      <w:r w:rsidR="00C4472C" w:rsidRPr="009D2982">
        <w:rPr>
          <w:rFonts w:ascii="Verdana" w:hAnsi="Verdana"/>
          <w:i/>
          <w:sz w:val="16"/>
          <w:szCs w:val="16"/>
        </w:rPr>
        <w:t xml:space="preserve"> laten corrigeren. U kan ook </w:t>
      </w:r>
      <w:r w:rsidRPr="009D2982">
        <w:rPr>
          <w:rFonts w:ascii="Verdana" w:hAnsi="Verdana"/>
          <w:i/>
          <w:sz w:val="16"/>
          <w:szCs w:val="16"/>
        </w:rPr>
        <w:t>vragen om uw gegevens te laten wissen. Voor het toepassen van deze rechten kan u contact opnemen met Interleuven (</w:t>
      </w:r>
      <w:hyperlink r:id="rId7" w:history="1">
        <w:r w:rsidRPr="009D2982">
          <w:rPr>
            <w:rStyle w:val="Hyperlink"/>
            <w:rFonts w:ascii="Verdana" w:hAnsi="Verdana"/>
            <w:i/>
            <w:sz w:val="16"/>
            <w:szCs w:val="16"/>
          </w:rPr>
          <w:t>info@interleuven.be</w:t>
        </w:r>
      </w:hyperlink>
      <w:r w:rsidRPr="009D2982">
        <w:rPr>
          <w:rFonts w:ascii="Verdana" w:hAnsi="Verdana"/>
          <w:i/>
          <w:sz w:val="16"/>
          <w:szCs w:val="16"/>
        </w:rPr>
        <w:t xml:space="preserve"> of 016 28 42 00). </w:t>
      </w:r>
    </w:p>
    <w:p w:rsidR="000B7F0C" w:rsidRPr="009D2982" w:rsidRDefault="000B7F0C" w:rsidP="000B7F0C">
      <w:pPr>
        <w:rPr>
          <w:rFonts w:ascii="Verdana" w:hAnsi="Verdana"/>
          <w:i/>
          <w:sz w:val="16"/>
          <w:szCs w:val="16"/>
        </w:rPr>
      </w:pPr>
      <w:r w:rsidRPr="009D2982">
        <w:rPr>
          <w:rFonts w:ascii="Verdana" w:hAnsi="Verdana"/>
          <w:i/>
          <w:sz w:val="16"/>
          <w:szCs w:val="16"/>
        </w:rPr>
        <w:t>Mocht je een klacht hebben over de verwerking van je persoonsgegevens dan vragen wij u hierover direct contact met ons op te nemen (</w:t>
      </w:r>
      <w:hyperlink r:id="rId8" w:history="1">
        <w:r w:rsidRPr="009D2982">
          <w:rPr>
            <w:rStyle w:val="Hyperlink"/>
            <w:rFonts w:ascii="Verdana" w:hAnsi="Verdana"/>
            <w:i/>
            <w:sz w:val="16"/>
            <w:szCs w:val="16"/>
          </w:rPr>
          <w:t>info@interleuven.be</w:t>
        </w:r>
      </w:hyperlink>
      <w:r w:rsidRPr="009D2982">
        <w:rPr>
          <w:rFonts w:ascii="Verdana" w:hAnsi="Verdana"/>
          <w:i/>
          <w:sz w:val="16"/>
          <w:szCs w:val="16"/>
        </w:rPr>
        <w:t xml:space="preserve"> of 016 28 42 00). Je hebt ook altijd het recht een klacht in te dienen bij de Gegevensbeschermingsautoriteit (GBA).</w:t>
      </w:r>
    </w:p>
    <w:p w:rsidR="000B7F0C" w:rsidRPr="009D2982" w:rsidRDefault="000B7F0C" w:rsidP="000B7F0C">
      <w:pPr>
        <w:rPr>
          <w:rFonts w:ascii="Verdana" w:hAnsi="Verdana"/>
          <w:i/>
          <w:sz w:val="16"/>
          <w:szCs w:val="16"/>
        </w:rPr>
      </w:pPr>
    </w:p>
    <w:p w:rsidR="000B7F0C" w:rsidRPr="009D2982" w:rsidRDefault="000B7F0C" w:rsidP="000B7F0C">
      <w:pPr>
        <w:rPr>
          <w:rFonts w:ascii="Verdana" w:hAnsi="Verdana"/>
          <w:i/>
          <w:sz w:val="16"/>
          <w:szCs w:val="16"/>
        </w:rPr>
      </w:pPr>
      <w:r w:rsidRPr="009D2982">
        <w:rPr>
          <w:rFonts w:ascii="Verdana" w:hAnsi="Verdana"/>
          <w:i/>
          <w:sz w:val="16"/>
          <w:szCs w:val="16"/>
        </w:rPr>
        <w:t>Verwerkingsverantwoordelijke:</w:t>
      </w:r>
    </w:p>
    <w:p w:rsidR="000B7F0C" w:rsidRPr="009D2982" w:rsidRDefault="000B7F0C" w:rsidP="000B7F0C">
      <w:pPr>
        <w:rPr>
          <w:rFonts w:ascii="Verdana" w:hAnsi="Verdana"/>
          <w:i/>
          <w:sz w:val="16"/>
          <w:szCs w:val="16"/>
        </w:rPr>
      </w:pPr>
      <w:r w:rsidRPr="009D2982">
        <w:rPr>
          <w:rFonts w:ascii="Verdana" w:hAnsi="Verdana"/>
          <w:i/>
          <w:sz w:val="16"/>
          <w:szCs w:val="16"/>
        </w:rPr>
        <w:t xml:space="preserve">Interleuven </w:t>
      </w:r>
    </w:p>
    <w:p w:rsidR="000B7F0C" w:rsidRPr="009D2982" w:rsidRDefault="000B7F0C" w:rsidP="000B7F0C">
      <w:pPr>
        <w:rPr>
          <w:rFonts w:ascii="Verdana" w:hAnsi="Verdana"/>
          <w:i/>
          <w:sz w:val="16"/>
          <w:szCs w:val="16"/>
        </w:rPr>
      </w:pPr>
      <w:r w:rsidRPr="009D2982">
        <w:rPr>
          <w:rFonts w:ascii="Verdana" w:hAnsi="Verdana"/>
          <w:i/>
          <w:sz w:val="16"/>
          <w:szCs w:val="16"/>
        </w:rPr>
        <w:t>Brouwersstraat 6</w:t>
      </w:r>
    </w:p>
    <w:p w:rsidR="000B7F0C" w:rsidRPr="009D2982" w:rsidRDefault="000B7F0C" w:rsidP="000B7F0C">
      <w:pPr>
        <w:rPr>
          <w:rFonts w:ascii="Verdana" w:hAnsi="Verdana"/>
          <w:i/>
          <w:sz w:val="16"/>
          <w:szCs w:val="16"/>
        </w:rPr>
      </w:pPr>
      <w:r w:rsidRPr="009D2982">
        <w:rPr>
          <w:rFonts w:ascii="Verdana" w:hAnsi="Verdana"/>
          <w:i/>
          <w:sz w:val="16"/>
          <w:szCs w:val="16"/>
        </w:rPr>
        <w:t>3000 Leuven</w:t>
      </w:r>
    </w:p>
    <w:p w:rsidR="000B7F0C" w:rsidRPr="009D2982" w:rsidRDefault="000B7F0C" w:rsidP="000B7F0C">
      <w:pPr>
        <w:rPr>
          <w:rFonts w:ascii="Verdana" w:hAnsi="Verdana"/>
          <w:i/>
          <w:sz w:val="16"/>
          <w:szCs w:val="16"/>
        </w:rPr>
      </w:pPr>
      <w:r w:rsidRPr="009D2982">
        <w:rPr>
          <w:rFonts w:ascii="Verdana" w:hAnsi="Verdana"/>
          <w:i/>
          <w:sz w:val="16"/>
          <w:szCs w:val="16"/>
        </w:rPr>
        <w:t>t 016 28 42 00</w:t>
      </w:r>
    </w:p>
    <w:p w:rsidR="000B7F0C" w:rsidRPr="009D2982" w:rsidRDefault="00766293" w:rsidP="000B7F0C">
      <w:pPr>
        <w:rPr>
          <w:rFonts w:ascii="Verdana" w:hAnsi="Verdana"/>
          <w:i/>
          <w:sz w:val="16"/>
          <w:szCs w:val="16"/>
        </w:rPr>
      </w:pPr>
      <w:hyperlink r:id="rId9" w:history="1">
        <w:r w:rsidR="000B7F0C" w:rsidRPr="009D2982">
          <w:rPr>
            <w:rStyle w:val="Hyperlink"/>
            <w:rFonts w:ascii="Verdana" w:hAnsi="Verdana"/>
            <w:i/>
            <w:color w:val="auto"/>
            <w:sz w:val="16"/>
            <w:szCs w:val="16"/>
          </w:rPr>
          <w:t>info@interleuven.be</w:t>
        </w:r>
      </w:hyperlink>
    </w:p>
    <w:p w:rsidR="000B7F0C" w:rsidRPr="009D2982" w:rsidRDefault="000B7F0C" w:rsidP="000B7F0C">
      <w:pPr>
        <w:rPr>
          <w:rFonts w:ascii="Verdana" w:hAnsi="Verdana"/>
          <w:i/>
          <w:sz w:val="16"/>
          <w:szCs w:val="16"/>
        </w:rPr>
      </w:pPr>
      <w:r w:rsidRPr="009D2982">
        <w:rPr>
          <w:rFonts w:ascii="Verdana" w:hAnsi="Verdana"/>
          <w:i/>
          <w:sz w:val="16"/>
          <w:szCs w:val="16"/>
        </w:rPr>
        <w:t xml:space="preserve">Contactgegevens DPO: </w:t>
      </w:r>
      <w:hyperlink r:id="rId10" w:history="1">
        <w:r w:rsidRPr="009D2982">
          <w:rPr>
            <w:rStyle w:val="Hyperlink"/>
            <w:rFonts w:ascii="Verdana" w:hAnsi="Verdana"/>
            <w:i/>
            <w:color w:val="auto"/>
            <w:sz w:val="16"/>
            <w:szCs w:val="16"/>
          </w:rPr>
          <w:t>informatieveiligheid@interleuven.be</w:t>
        </w:r>
      </w:hyperlink>
    </w:p>
    <w:p w:rsidR="0040179C" w:rsidRPr="009D2982" w:rsidRDefault="000B7F0C" w:rsidP="000B7F0C">
      <w:pPr>
        <w:rPr>
          <w:rFonts w:ascii="Verdana" w:hAnsi="Verdana"/>
        </w:rPr>
      </w:pPr>
      <w:r w:rsidRPr="009D2982">
        <w:rPr>
          <w:rFonts w:ascii="Verdana" w:hAnsi="Verdana"/>
          <w:sz w:val="20"/>
          <w:szCs w:val="20"/>
        </w:rPr>
        <w:t>---------------------------------------------------------------------------------------------------------------</w:t>
      </w:r>
      <w:r w:rsidR="00AE56E8" w:rsidRPr="009D2982">
        <w:rPr>
          <w:rFonts w:ascii="Verdana" w:eastAsia="Arial" w:hAnsi="Verdana" w:cs="Arial"/>
          <w:sz w:val="20"/>
        </w:rPr>
        <w:tab/>
        <w:t xml:space="preserve"> </w:t>
      </w:r>
      <w:r w:rsidR="00AE56E8" w:rsidRPr="009D2982">
        <w:rPr>
          <w:rFonts w:ascii="Verdana" w:eastAsia="Arial" w:hAnsi="Verdana" w:cs="Arial"/>
          <w:sz w:val="20"/>
        </w:rPr>
        <w:tab/>
        <w:t xml:space="preserve"> </w:t>
      </w:r>
      <w:r w:rsidR="00AE56E8" w:rsidRPr="009D2982">
        <w:rPr>
          <w:rFonts w:ascii="Verdana" w:eastAsia="Arial" w:hAnsi="Verdana" w:cs="Arial"/>
          <w:sz w:val="20"/>
        </w:rPr>
        <w:tab/>
        <w:t xml:space="preserve"> </w:t>
      </w:r>
    </w:p>
    <w:sectPr w:rsidR="0040179C" w:rsidRPr="009D2982">
      <w:pgSz w:w="11906" w:h="16838"/>
      <w:pgMar w:top="1440" w:right="1245" w:bottom="144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E0107"/>
    <w:multiLevelType w:val="hybridMultilevel"/>
    <w:tmpl w:val="0CE892CA"/>
    <w:lvl w:ilvl="0" w:tplc="92DEC084">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9C"/>
    <w:rsid w:val="00082E10"/>
    <w:rsid w:val="000B7F0C"/>
    <w:rsid w:val="0014448C"/>
    <w:rsid w:val="001B12C3"/>
    <w:rsid w:val="0026288B"/>
    <w:rsid w:val="003F3C0C"/>
    <w:rsid w:val="0040179C"/>
    <w:rsid w:val="00464187"/>
    <w:rsid w:val="004E387C"/>
    <w:rsid w:val="004F43FB"/>
    <w:rsid w:val="00590B99"/>
    <w:rsid w:val="006A02F0"/>
    <w:rsid w:val="00766293"/>
    <w:rsid w:val="008500B6"/>
    <w:rsid w:val="0088009B"/>
    <w:rsid w:val="008A05D8"/>
    <w:rsid w:val="008F59AE"/>
    <w:rsid w:val="00961154"/>
    <w:rsid w:val="009D2982"/>
    <w:rsid w:val="00A73150"/>
    <w:rsid w:val="00AE56E8"/>
    <w:rsid w:val="00B15A3C"/>
    <w:rsid w:val="00C4472C"/>
    <w:rsid w:val="00D00E29"/>
    <w:rsid w:val="00D62468"/>
    <w:rsid w:val="00E22864"/>
    <w:rsid w:val="00E949B0"/>
    <w:rsid w:val="00FC0793"/>
    <w:rsid w:val="00FC679E"/>
    <w:rsid w:val="00FF62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96F0"/>
  <w15:docId w15:val="{37DE4655-04CF-4E91-BC5F-941D3187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4448C"/>
    <w:pPr>
      <w:ind w:left="720"/>
      <w:contextualSpacing/>
    </w:pPr>
  </w:style>
  <w:style w:type="character" w:styleId="Hyperlink">
    <w:name w:val="Hyperlink"/>
    <w:basedOn w:val="Standaardalinea-lettertype"/>
    <w:uiPriority w:val="99"/>
    <w:semiHidden/>
    <w:unhideWhenUsed/>
    <w:rsid w:val="000B7F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nterleuven.be" TargetMode="External"/><Relationship Id="rId3" Type="http://schemas.openxmlformats.org/officeDocument/2006/relationships/settings" Target="settings.xml"/><Relationship Id="rId7" Type="http://schemas.openxmlformats.org/officeDocument/2006/relationships/hyperlink" Target="mailto:info@interleuv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rmatieveiligheid@interleuven.be" TargetMode="External"/><Relationship Id="rId4" Type="http://schemas.openxmlformats.org/officeDocument/2006/relationships/webSettings" Target="webSettings.xml"/><Relationship Id="rId9" Type="http://schemas.openxmlformats.org/officeDocument/2006/relationships/hyperlink" Target="mailto:info@interleuv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Gillaerts</dc:creator>
  <cp:keywords/>
  <cp:lastModifiedBy>Martijn Gillaerts</cp:lastModifiedBy>
  <cp:revision>4</cp:revision>
  <dcterms:created xsi:type="dcterms:W3CDTF">2019-05-24T14:56:00Z</dcterms:created>
  <dcterms:modified xsi:type="dcterms:W3CDTF">2019-06-24T12:32:00Z</dcterms:modified>
</cp:coreProperties>
</file>